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A927E" w14:textId="77777777" w:rsidR="005C48F9" w:rsidRPr="005C48F9" w:rsidRDefault="00E55EAE" w:rsidP="005C48F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C48F9" w:rsidRPr="005C48F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982ACA9" w14:textId="77777777" w:rsidR="005C48F9" w:rsidRPr="005C48F9" w:rsidRDefault="005C48F9" w:rsidP="005C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8F9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ВАРШАВСКОГО СЕЛЬСКОГО ПОСЕЛЕНИЯ</w:t>
      </w:r>
    </w:p>
    <w:p w14:paraId="3526B4C6" w14:textId="77777777" w:rsidR="005C48F9" w:rsidRPr="005C48F9" w:rsidRDefault="005C48F9" w:rsidP="005C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48F9">
        <w:rPr>
          <w:rFonts w:ascii="Times New Roman" w:eastAsia="Times New Roman" w:hAnsi="Times New Roman" w:cs="Times New Roman"/>
          <w:sz w:val="28"/>
          <w:szCs w:val="28"/>
        </w:rPr>
        <w:t>Карталинский</w:t>
      </w:r>
      <w:proofErr w:type="spellEnd"/>
      <w:r w:rsidRPr="005C48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Челябинская область</w:t>
      </w:r>
    </w:p>
    <w:p w14:paraId="28F1E08E" w14:textId="77777777" w:rsidR="005C48F9" w:rsidRPr="005C48F9" w:rsidRDefault="005C48F9" w:rsidP="005C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8F9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62406C25" w14:textId="77777777" w:rsidR="005C48F9" w:rsidRPr="005C48F9" w:rsidRDefault="005C48F9" w:rsidP="005C4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81A8FF" w14:textId="77777777" w:rsidR="005C48F9" w:rsidRPr="005C48F9" w:rsidRDefault="005C48F9" w:rsidP="005C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8F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753D2B81" w14:textId="77777777" w:rsidR="005C48F9" w:rsidRPr="005C48F9" w:rsidRDefault="005C48F9" w:rsidP="005C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8F9">
        <w:rPr>
          <w:rFonts w:ascii="Times New Roman" w:eastAsia="Times New Roman" w:hAnsi="Times New Roman" w:cs="Times New Roman"/>
          <w:sz w:val="28"/>
          <w:szCs w:val="28"/>
        </w:rPr>
        <w:pict w14:anchorId="1C2E11B8">
          <v:rect id="_x0000_i1025" style="width:467.75pt;height:1.5pt" o:hralign="center" o:hrstd="t" o:hr="t" fillcolor="gray" stroked="f"/>
        </w:pict>
      </w:r>
    </w:p>
    <w:p w14:paraId="46BAF125" w14:textId="50A63364" w:rsidR="005C48F9" w:rsidRPr="005C48F9" w:rsidRDefault="005C48F9" w:rsidP="005C48F9">
      <w:pPr>
        <w:pBdr>
          <w:top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8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C48F9">
        <w:rPr>
          <w:rFonts w:ascii="Times New Roman" w:eastAsia="Times New Roman" w:hAnsi="Times New Roman" w:cs="Times New Roman"/>
          <w:sz w:val="28"/>
          <w:szCs w:val="28"/>
        </w:rPr>
        <w:t>.07.2025 г.</w:t>
      </w:r>
      <w:r w:rsidRPr="005C48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C48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09B7F124" w14:textId="77C00288" w:rsidR="00696827" w:rsidRPr="00C43439" w:rsidRDefault="00696827" w:rsidP="00696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AAA254" w14:textId="77777777" w:rsidR="00696827" w:rsidRPr="00C43439" w:rsidRDefault="00696827" w:rsidP="0069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89625" w14:textId="77777777" w:rsidR="00696827" w:rsidRDefault="00696827" w:rsidP="0069682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914CE86" w14:textId="77777777" w:rsidR="00E5726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Об утверждении результата </w:t>
      </w:r>
    </w:p>
    <w:p w14:paraId="306B1230" w14:textId="77777777" w:rsidR="00E27C88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>определении размера доли в</w:t>
      </w:r>
    </w:p>
    <w:p w14:paraId="5E43D6A6" w14:textId="16A59820" w:rsidR="00E5726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праве общей долевой собственности </w:t>
      </w:r>
    </w:p>
    <w:p w14:paraId="7E78E476" w14:textId="77777777" w:rsidR="00E27C88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на земельный участок из земель </w:t>
      </w:r>
    </w:p>
    <w:p w14:paraId="6B8E94B0" w14:textId="69C9D18C" w:rsidR="00E5726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назначения, </w:t>
      </w:r>
    </w:p>
    <w:p w14:paraId="2CD2B6D6" w14:textId="77777777" w:rsidR="00E27C88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выраженных в гектарах или </w:t>
      </w:r>
      <w:proofErr w:type="spellStart"/>
      <w:r w:rsidRPr="00E57265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E57265">
        <w:rPr>
          <w:rFonts w:ascii="Times New Roman" w:hAnsi="Times New Roman" w:cs="Times New Roman"/>
          <w:sz w:val="24"/>
          <w:szCs w:val="24"/>
        </w:rPr>
        <w:t xml:space="preserve">-гектарах, </w:t>
      </w:r>
    </w:p>
    <w:p w14:paraId="57EB23D7" w14:textId="7EE185B0" w:rsidR="00696827" w:rsidRPr="00E5726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>в виде простой правильной доли</w:t>
      </w:r>
    </w:p>
    <w:p w14:paraId="72CACB57" w14:textId="77777777"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7B972" w14:textId="77777777"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23989" w14:textId="3D6D296F" w:rsidR="00696827" w:rsidRPr="00E27C88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96827" w:rsidRPr="00E27C88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="00696827" w:rsidRPr="00E27C88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696827" w:rsidRPr="00E27C88">
        <w:rPr>
          <w:rFonts w:ascii="Times New Roman" w:hAnsi="Times New Roman" w:cs="Times New Roman"/>
          <w:sz w:val="28"/>
          <w:szCs w:val="28"/>
        </w:rPr>
        <w:t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</w:t>
      </w:r>
      <w:proofErr w:type="gramEnd"/>
      <w:r w:rsidR="00696827" w:rsidRPr="00E27C88">
        <w:rPr>
          <w:rFonts w:ascii="Times New Roman" w:hAnsi="Times New Roman" w:cs="Times New Roman"/>
          <w:sz w:val="28"/>
          <w:szCs w:val="28"/>
        </w:rPr>
        <w:t xml:space="preserve"> размеров земельных долей, выраженных в гектарах или </w:t>
      </w:r>
      <w:proofErr w:type="spellStart"/>
      <w:r w:rsidR="00696827" w:rsidRPr="00E27C88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696827" w:rsidRPr="00E27C88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</w:t>
      </w:r>
      <w:r w:rsidR="00E27C88">
        <w:rPr>
          <w:rFonts w:ascii="Times New Roman" w:hAnsi="Times New Roman" w:cs="Times New Roman"/>
          <w:sz w:val="28"/>
          <w:szCs w:val="28"/>
        </w:rPr>
        <w:t>Варшавского</w:t>
      </w:r>
      <w:r w:rsidR="00696827" w:rsidRPr="00E27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696827" w:rsidRPr="00E27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Варшавского сельского поселения </w:t>
      </w:r>
    </w:p>
    <w:p w14:paraId="6225FE8E" w14:textId="463BC1FF" w:rsidR="00696827" w:rsidRPr="00E27C88" w:rsidRDefault="005C48F9" w:rsidP="005C48F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696827" w:rsidRPr="00E27C8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935C4F" w14:textId="5A467B3B" w:rsidR="00E27C88" w:rsidRDefault="00696827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     1. Утвердить</w:t>
      </w:r>
      <w:r w:rsidRPr="00E27C88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E27C88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27C88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E27C88">
        <w:rPr>
          <w:rFonts w:ascii="Times New Roman" w:hAnsi="Times New Roman" w:cs="Times New Roman"/>
          <w:sz w:val="28"/>
          <w:szCs w:val="28"/>
        </w:rPr>
        <w:t xml:space="preserve"> </w:t>
      </w:r>
      <w:r w:rsidR="00E55EAE">
        <w:rPr>
          <w:rFonts w:ascii="Times New Roman" w:hAnsi="Times New Roman" w:cs="Times New Roman"/>
          <w:sz w:val="28"/>
          <w:szCs w:val="28"/>
        </w:rPr>
        <w:t>58833198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E27C88">
        <w:rPr>
          <w:rFonts w:ascii="Times New Roman" w:hAnsi="Times New Roman" w:cs="Times New Roman"/>
          <w:sz w:val="28"/>
          <w:szCs w:val="28"/>
          <w:lang w:eastAsia="zh-CN"/>
        </w:rPr>
        <w:t>кв.</w:t>
      </w:r>
      <w:r w:rsidR="00822602"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E27C88">
        <w:rPr>
          <w:rFonts w:ascii="Times New Roman" w:hAnsi="Times New Roman" w:cs="Times New Roman"/>
          <w:sz w:val="28"/>
          <w:szCs w:val="28"/>
          <w:lang w:eastAsia="zh-CN"/>
        </w:rPr>
        <w:t>м.  (</w:t>
      </w:r>
      <w:r w:rsidR="00E55EAE">
        <w:rPr>
          <w:rFonts w:ascii="Times New Roman" w:hAnsi="Times New Roman" w:cs="Times New Roman"/>
          <w:sz w:val="28"/>
          <w:szCs w:val="28"/>
          <w:lang w:eastAsia="zh-CN"/>
        </w:rPr>
        <w:t>5883</w:t>
      </w:r>
      <w:r w:rsidR="003C2E0F"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>га), с кадастровым номером 74:0</w:t>
      </w:r>
      <w:r w:rsidR="00822602" w:rsidRPr="00E27C88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>:0000000:</w:t>
      </w:r>
      <w:r w:rsidR="00E27C88">
        <w:rPr>
          <w:rFonts w:ascii="Times New Roman" w:hAnsi="Times New Roman" w:cs="Times New Roman"/>
          <w:sz w:val="28"/>
          <w:szCs w:val="28"/>
          <w:lang w:eastAsia="zh-CN"/>
        </w:rPr>
        <w:t>52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E27C88"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>естоположение</w:t>
      </w:r>
      <w:r w:rsidR="00E27C88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относительно ориентира, расположенного за пределами участка. Ориентир г. Карталы. Участок находится примерно в 7000 м, по направлению на юго-запад от ориентира. Почтовый адрес ориентира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="00822602" w:rsidRPr="00E27C88">
        <w:rPr>
          <w:rFonts w:ascii="Times New Roman" w:hAnsi="Times New Roman" w:cs="Times New Roman"/>
          <w:sz w:val="28"/>
          <w:szCs w:val="28"/>
        </w:rPr>
        <w:t xml:space="preserve">Челябинская область, р-н </w:t>
      </w:r>
      <w:proofErr w:type="spellStart"/>
      <w:r w:rsidR="00822602" w:rsidRPr="00E27C88">
        <w:rPr>
          <w:rFonts w:ascii="Times New Roman" w:hAnsi="Times New Roman" w:cs="Times New Roman"/>
          <w:sz w:val="28"/>
          <w:szCs w:val="28"/>
        </w:rPr>
        <w:t>Карталинский</w:t>
      </w:r>
      <w:proofErr w:type="spellEnd"/>
      <w:r w:rsidR="00E27C88">
        <w:rPr>
          <w:rFonts w:ascii="Times New Roman" w:hAnsi="Times New Roman" w:cs="Times New Roman"/>
          <w:sz w:val="28"/>
          <w:szCs w:val="28"/>
        </w:rPr>
        <w:t>.</w:t>
      </w:r>
    </w:p>
    <w:p w14:paraId="5278FB8F" w14:textId="590FC87B" w:rsidR="00696827" w:rsidRPr="00E27C88" w:rsidRDefault="00696827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7C8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27C88">
        <w:rPr>
          <w:rFonts w:ascii="Times New Roman" w:hAnsi="Times New Roman" w:cs="Times New Roman"/>
          <w:sz w:val="28"/>
          <w:szCs w:val="28"/>
        </w:rPr>
        <w:t xml:space="preserve">Решение об утверждении результатов определения размеров долей в праве общей долевой собственности на указанный земельный участок в виде простой правильной дроби опубликовать в трехдневный срок с даты принятия постановления в </w:t>
      </w:r>
      <w:bookmarkStart w:id="0" w:name="_Hlk201657968"/>
      <w:r w:rsidR="00194B75" w:rsidRPr="00E27C88">
        <w:rPr>
          <w:rFonts w:ascii="Times New Roman" w:hAnsi="Times New Roman" w:cs="Times New Roman"/>
          <w:sz w:val="28"/>
          <w:szCs w:val="28"/>
        </w:rPr>
        <w:t>сетевом издании «</w:t>
      </w:r>
      <w:proofErr w:type="spellStart"/>
      <w:r w:rsidR="00194B75" w:rsidRPr="00E27C88">
        <w:rPr>
          <w:rFonts w:ascii="Times New Roman" w:hAnsi="Times New Roman" w:cs="Times New Roman"/>
          <w:sz w:val="28"/>
          <w:szCs w:val="28"/>
        </w:rPr>
        <w:t>Карталинский</w:t>
      </w:r>
      <w:proofErr w:type="spellEnd"/>
      <w:r w:rsidR="00194B75" w:rsidRPr="00E27C88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94B75" w:rsidRPr="00E27C88">
        <w:rPr>
          <w:rFonts w:ascii="Times New Roman" w:hAnsi="Times New Roman" w:cs="Times New Roman"/>
          <w:sz w:val="28"/>
          <w:szCs w:val="28"/>
        </w:rPr>
        <w:lastRenderedPageBreak/>
        <w:t xml:space="preserve">район» (доменное имя – </w:t>
      </w:r>
      <w:r w:rsidR="00194B75" w:rsidRPr="00E27C88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="00194B75" w:rsidRPr="00E27C88">
        <w:rPr>
          <w:rFonts w:ascii="Times New Roman" w:hAnsi="Times New Roman" w:cs="Times New Roman"/>
          <w:sz w:val="28"/>
          <w:szCs w:val="28"/>
        </w:rPr>
        <w:t>.</w:t>
      </w:r>
      <w:r w:rsidR="00194B75" w:rsidRPr="00E27C8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94B75" w:rsidRPr="00E27C88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</w:t>
      </w:r>
      <w:proofErr w:type="gramEnd"/>
      <w:r w:rsidR="00194B75" w:rsidRPr="00E27C88">
        <w:rPr>
          <w:rFonts w:ascii="Times New Roman" w:hAnsi="Times New Roman" w:cs="Times New Roman"/>
          <w:sz w:val="28"/>
          <w:szCs w:val="28"/>
        </w:rPr>
        <w:t xml:space="preserve"> ЭЛ № ФС 77-77415 от 17.12.2019 года</w:t>
      </w:r>
      <w:bookmarkEnd w:id="0"/>
      <w:r w:rsidRPr="00E27C88">
        <w:rPr>
          <w:rFonts w:ascii="Times New Roman" w:hAnsi="Times New Roman" w:cs="Times New Roman"/>
          <w:sz w:val="28"/>
          <w:szCs w:val="28"/>
        </w:rPr>
        <w:t xml:space="preserve">, также разместить </w:t>
      </w:r>
      <w:r w:rsidR="00FD1200" w:rsidRPr="00FD1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Варшавского сельского поселения </w:t>
      </w:r>
      <w:proofErr w:type="gramStart"/>
      <w:r w:rsidR="00FD1200" w:rsidRPr="00FD1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="00FD1200" w:rsidRPr="00FD1200">
        <w:rPr>
          <w:rFonts w:ascii="Times New Roman" w:eastAsia="Times New Roman" w:hAnsi="Times New Roman" w:cs="Times New Roman"/>
          <w:sz w:val="28"/>
          <w:szCs w:val="28"/>
          <w:lang w:eastAsia="ar-SA"/>
        </w:rPr>
        <w:t>http://varshavskoe-sp74.ru , регистрация в качестве сетевого издания: ЭЛ № ФС 77-81848 от 09.09.2021г</w:t>
      </w:r>
      <w:proofErr w:type="gramStart"/>
      <w:r w:rsidR="00FD1200" w:rsidRPr="00FD1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)</w:t>
      </w:r>
      <w:bookmarkStart w:id="1" w:name="_GoBack"/>
      <w:bookmarkEnd w:id="1"/>
      <w:proofErr w:type="gramEnd"/>
    </w:p>
    <w:p w14:paraId="06577A9D" w14:textId="1EBA6DC7" w:rsidR="00696827" w:rsidRPr="00E27C88" w:rsidRDefault="00696827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7C88">
        <w:rPr>
          <w:rFonts w:ascii="Times New Roman" w:hAnsi="Times New Roman" w:cs="Times New Roman"/>
          <w:sz w:val="28"/>
          <w:szCs w:val="28"/>
        </w:rPr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E27C88">
        <w:rPr>
          <w:rFonts w:ascii="Times New Roman" w:hAnsi="Times New Roman" w:cs="Times New Roman"/>
          <w:sz w:val="28"/>
          <w:szCs w:val="28"/>
        </w:rPr>
        <w:br/>
      </w:r>
      <w:r w:rsidRPr="00E27C88">
        <w:rPr>
          <w:rFonts w:ascii="Times New Roman" w:hAnsi="Times New Roman" w:cs="Times New Roman"/>
          <w:sz w:val="28"/>
          <w:szCs w:val="28"/>
        </w:rPr>
        <w:tab/>
        <w:t xml:space="preserve">4. Контроль исполнения настоящего постановления возложить на </w:t>
      </w:r>
      <w:r w:rsidR="005C48F9">
        <w:rPr>
          <w:rFonts w:ascii="Times New Roman" w:hAnsi="Times New Roman" w:cs="Times New Roman"/>
          <w:sz w:val="28"/>
          <w:szCs w:val="28"/>
        </w:rPr>
        <w:t xml:space="preserve">инспектора администрации Варшавского сельского поселения                     </w:t>
      </w:r>
      <w:proofErr w:type="spellStart"/>
      <w:r w:rsidR="005C48F9">
        <w:rPr>
          <w:rFonts w:ascii="Times New Roman" w:hAnsi="Times New Roman" w:cs="Times New Roman"/>
          <w:sz w:val="28"/>
          <w:szCs w:val="28"/>
        </w:rPr>
        <w:t>Устьянцеву</w:t>
      </w:r>
      <w:proofErr w:type="spellEnd"/>
      <w:r w:rsidR="005C48F9">
        <w:rPr>
          <w:rFonts w:ascii="Times New Roman" w:hAnsi="Times New Roman" w:cs="Times New Roman"/>
          <w:sz w:val="28"/>
          <w:szCs w:val="28"/>
        </w:rPr>
        <w:t xml:space="preserve"> Г.В.</w:t>
      </w:r>
    </w:p>
    <w:p w14:paraId="65078E75" w14:textId="77777777" w:rsidR="00696827" w:rsidRPr="00E27C88" w:rsidRDefault="00696827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DF10BE6" w14:textId="77777777" w:rsidR="00696827" w:rsidRPr="00E27C88" w:rsidRDefault="00696827" w:rsidP="005C48F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36257E3" w14:textId="60660E34" w:rsidR="00696827" w:rsidRDefault="005C48F9" w:rsidP="005C48F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                                                                                                       </w:t>
      </w:r>
      <w:r w:rsidR="00822602" w:rsidRPr="00E27C8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696827" w:rsidRPr="00E27C88">
        <w:rPr>
          <w:rFonts w:ascii="Times New Roman" w:hAnsi="Times New Roman" w:cs="Times New Roman"/>
          <w:sz w:val="28"/>
          <w:szCs w:val="28"/>
        </w:rPr>
        <w:t xml:space="preserve"> </w:t>
      </w:r>
      <w:r w:rsidR="00E27C88">
        <w:rPr>
          <w:rFonts w:ascii="Times New Roman" w:hAnsi="Times New Roman" w:cs="Times New Roman"/>
          <w:sz w:val="28"/>
          <w:szCs w:val="28"/>
        </w:rPr>
        <w:t>Варшав</w:t>
      </w:r>
      <w:r w:rsidR="00822602" w:rsidRPr="00E27C88">
        <w:rPr>
          <w:rFonts w:ascii="Times New Roman" w:hAnsi="Times New Roman" w:cs="Times New Roman"/>
          <w:sz w:val="28"/>
          <w:szCs w:val="28"/>
        </w:rPr>
        <w:t>ского</w:t>
      </w:r>
      <w:r w:rsidR="00696827" w:rsidRPr="00E27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6827" w:rsidRPr="00E27C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7C88">
        <w:rPr>
          <w:rFonts w:ascii="Times New Roman" w:hAnsi="Times New Roman" w:cs="Times New Roman"/>
          <w:sz w:val="28"/>
          <w:szCs w:val="28"/>
        </w:rPr>
        <w:t>М.А. Чернева</w:t>
      </w:r>
    </w:p>
    <w:p w14:paraId="71122090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F783A22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25B1414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B1E020F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941B52A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8D0038C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F24CBED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1B03A89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0C261ED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C3397DD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255E029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3856DCB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0D1E9F9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009DE94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5ACCDE6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163CD65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CCB5131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EF692CD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46A9FAF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97CD4E9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500F4C4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0BAE270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C8DB75C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3C001A3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80BB36B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3EEC43F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9EB7D74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A389971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86356C6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604B1C9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D254D46" w14:textId="77777777" w:rsidR="005C48F9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B126DCA" w14:textId="77777777" w:rsidR="005C48F9" w:rsidRPr="00E27C88" w:rsidRDefault="005C48F9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ED27781" w14:textId="77777777" w:rsidR="00696827" w:rsidRDefault="00696827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27"/>
        <w:gridCol w:w="2552"/>
        <w:gridCol w:w="1417"/>
        <w:gridCol w:w="1548"/>
      </w:tblGrid>
      <w:tr w:rsidR="00696827" w:rsidRPr="00883A9C" w14:paraId="615BEDEA" w14:textId="77777777" w:rsidTr="007B63D2">
        <w:tc>
          <w:tcPr>
            <w:tcW w:w="562" w:type="dxa"/>
          </w:tcPr>
          <w:p w14:paraId="6B3F7A1C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14:paraId="7D3C73E3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427" w:type="dxa"/>
          </w:tcPr>
          <w:p w14:paraId="1336C514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14:paraId="37333C40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552" w:type="dxa"/>
          </w:tcPr>
          <w:p w14:paraId="439B2EA1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14:paraId="3358A5FD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14:paraId="6AE4AA08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696827" w:rsidRPr="00883A9C" w14:paraId="70EB7541" w14:textId="77777777" w:rsidTr="007B63D2">
        <w:tc>
          <w:tcPr>
            <w:tcW w:w="562" w:type="dxa"/>
          </w:tcPr>
          <w:p w14:paraId="1EC31156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7CD63A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333B93" w14:textId="77777777" w:rsidR="00696827" w:rsidRPr="003D3B28" w:rsidRDefault="003D3B28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 w:rsidR="00550113">
              <w:rPr>
                <w:rFonts w:ascii="Times New Roman" w:hAnsi="Times New Roman" w:cs="Times New Roman"/>
                <w:sz w:val="24"/>
                <w:szCs w:val="24"/>
              </w:rPr>
              <w:t>52-74/121/2024-59</w:t>
            </w:r>
          </w:p>
        </w:tc>
        <w:tc>
          <w:tcPr>
            <w:tcW w:w="2427" w:type="dxa"/>
          </w:tcPr>
          <w:p w14:paraId="74813B55" w14:textId="77777777" w:rsidR="00696827" w:rsidRPr="003D3B28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Павел Валентинович</w:t>
            </w:r>
          </w:p>
        </w:tc>
        <w:tc>
          <w:tcPr>
            <w:tcW w:w="2552" w:type="dxa"/>
          </w:tcPr>
          <w:p w14:paraId="1CCE3048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1EEC23" w14:textId="77777777" w:rsidR="00696827" w:rsidRPr="003D3B28" w:rsidRDefault="00550113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1655B41D" w14:textId="5558C05A" w:rsidR="00696827" w:rsidRPr="003D3B28" w:rsidRDefault="00550113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2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55EAE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  <w:tr w:rsidR="00696827" w:rsidRPr="00883A9C" w14:paraId="479A9358" w14:textId="77777777" w:rsidTr="007B63D2">
        <w:tc>
          <w:tcPr>
            <w:tcW w:w="562" w:type="dxa"/>
          </w:tcPr>
          <w:p w14:paraId="13FE2BB6" w14:textId="77777777" w:rsidR="00696827" w:rsidRPr="003D3B28" w:rsidRDefault="003D3B28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8DFAA94" w14:textId="77777777" w:rsidR="00696827" w:rsidRPr="003D3B28" w:rsidRDefault="00772225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 w:rsidR="005501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 w:rsidR="00550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1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27" w:type="dxa"/>
          </w:tcPr>
          <w:p w14:paraId="579FB1DA" w14:textId="77777777" w:rsidR="00696827" w:rsidRPr="003D3B28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Карынбаевич</w:t>
            </w:r>
            <w:proofErr w:type="spellEnd"/>
            <w:r w:rsidR="003D3B28" w:rsidRPr="003D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476D9FB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5273B" w14:textId="77777777" w:rsidR="00696827" w:rsidRPr="003D3B28" w:rsidRDefault="00550113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3B0EF35A" w14:textId="291FF649" w:rsidR="00696827" w:rsidRPr="003D3B28" w:rsidRDefault="00550113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2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55EAE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  <w:tr w:rsidR="00696827" w:rsidRPr="00883A9C" w14:paraId="4568831A" w14:textId="77777777" w:rsidTr="007B63D2">
        <w:tc>
          <w:tcPr>
            <w:tcW w:w="562" w:type="dxa"/>
          </w:tcPr>
          <w:p w14:paraId="10137408" w14:textId="77777777" w:rsidR="00696827" w:rsidRDefault="00550113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5557214F" w14:textId="77777777" w:rsidR="00696827" w:rsidRPr="00883A9C" w:rsidRDefault="00550113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27" w:type="dxa"/>
          </w:tcPr>
          <w:p w14:paraId="0AA5BBB4" w14:textId="77777777" w:rsidR="00696827" w:rsidRPr="009E5CED" w:rsidRDefault="00550113" w:rsidP="007B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Карынбаевич</w:t>
            </w:r>
            <w:proofErr w:type="spellEnd"/>
          </w:p>
        </w:tc>
        <w:tc>
          <w:tcPr>
            <w:tcW w:w="2552" w:type="dxa"/>
          </w:tcPr>
          <w:p w14:paraId="131EA05D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FADD90" w14:textId="77777777" w:rsidR="00696827" w:rsidRDefault="00550113" w:rsidP="005501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48" w:type="dxa"/>
          </w:tcPr>
          <w:p w14:paraId="6B12A59E" w14:textId="715D2FA3" w:rsidR="00696827" w:rsidRDefault="00550113" w:rsidP="005501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</w:t>
            </w:r>
            <w:r w:rsidR="00E55EAE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  <w:tr w:rsidR="00696827" w:rsidRPr="00883A9C" w14:paraId="3000AF22" w14:textId="77777777" w:rsidTr="007B63D2">
        <w:tc>
          <w:tcPr>
            <w:tcW w:w="562" w:type="dxa"/>
          </w:tcPr>
          <w:p w14:paraId="557A5B14" w14:textId="77777777" w:rsidR="00696827" w:rsidRDefault="00550113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5204F7EA" w14:textId="77777777" w:rsidR="00696827" w:rsidRPr="00550113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3">
              <w:rPr>
                <w:rFonts w:ascii="Times New Roman" w:hAnsi="Times New Roman" w:cs="Times New Roman"/>
                <w:sz w:val="24"/>
                <w:szCs w:val="24"/>
              </w:rPr>
              <w:t>74-74-08/007/2010-51</w:t>
            </w:r>
          </w:p>
        </w:tc>
        <w:tc>
          <w:tcPr>
            <w:tcW w:w="2427" w:type="dxa"/>
          </w:tcPr>
          <w:p w14:paraId="23A7AA32" w14:textId="77777777" w:rsidR="00696827" w:rsidRPr="00550113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3">
              <w:rPr>
                <w:rFonts w:ascii="Times New Roman" w:hAnsi="Times New Roman" w:cs="Times New Roman"/>
                <w:sz w:val="24"/>
                <w:szCs w:val="24"/>
              </w:rPr>
              <w:t>Миронова Лидия Федоровна</w:t>
            </w:r>
          </w:p>
        </w:tc>
        <w:tc>
          <w:tcPr>
            <w:tcW w:w="2552" w:type="dxa"/>
          </w:tcPr>
          <w:p w14:paraId="72390000" w14:textId="77777777" w:rsidR="00696827" w:rsidRPr="00550113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1F6EA" w14:textId="77777777" w:rsidR="00696827" w:rsidRPr="00550113" w:rsidRDefault="00550113" w:rsidP="0055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1F2A2CAD" w14:textId="1AAAE97E" w:rsidR="00696827" w:rsidRPr="00550113" w:rsidRDefault="00550113" w:rsidP="0055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3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E55EAE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  <w:tr w:rsidR="00696827" w:rsidRPr="00883A9C" w14:paraId="071928EB" w14:textId="77777777" w:rsidTr="007B63D2">
        <w:tc>
          <w:tcPr>
            <w:tcW w:w="562" w:type="dxa"/>
          </w:tcPr>
          <w:p w14:paraId="254B6D5E" w14:textId="77777777" w:rsidR="00696827" w:rsidRDefault="00550113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59AF6399" w14:textId="77777777" w:rsidR="00696827" w:rsidRPr="00550113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74-74-08/099/2008-329</w:t>
            </w:r>
          </w:p>
        </w:tc>
        <w:tc>
          <w:tcPr>
            <w:tcW w:w="2427" w:type="dxa"/>
          </w:tcPr>
          <w:p w14:paraId="388CC41E" w14:textId="77777777" w:rsidR="00696827" w:rsidRPr="00550113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3">
              <w:rPr>
                <w:rFonts w:ascii="Times New Roman" w:hAnsi="Times New Roman" w:cs="Times New Roman"/>
                <w:sz w:val="24"/>
                <w:szCs w:val="24"/>
              </w:rPr>
              <w:t xml:space="preserve">Щетинина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2552" w:type="dxa"/>
          </w:tcPr>
          <w:p w14:paraId="0B4C7D15" w14:textId="77777777" w:rsidR="00696827" w:rsidRPr="00550113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73B5D" w14:textId="77777777" w:rsidR="00696827" w:rsidRPr="00550113" w:rsidRDefault="00550113" w:rsidP="0055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635D231E" w14:textId="5B88986A" w:rsidR="00696827" w:rsidRPr="00550113" w:rsidRDefault="00550113" w:rsidP="0055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E55EAE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</w:tbl>
    <w:p w14:paraId="6B436BE0" w14:textId="77777777" w:rsidR="00696827" w:rsidRPr="00022296" w:rsidRDefault="00696827" w:rsidP="0069682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48E6C89" w14:textId="77777777" w:rsidR="00696827" w:rsidRPr="00E27C88" w:rsidRDefault="00696827" w:rsidP="00E27C8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1. 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2" w:name="l17"/>
      <w:bookmarkStart w:id="3" w:name="l13"/>
      <w:bookmarkEnd w:id="2"/>
      <w:bookmarkEnd w:id="3"/>
    </w:p>
    <w:p w14:paraId="36E6767F" w14:textId="77777777" w:rsidR="00696827" w:rsidRPr="00E27C88" w:rsidRDefault="00696827" w:rsidP="00E27C8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82045C0" wp14:editId="19209FCF">
            <wp:extent cx="749300" cy="381000"/>
            <wp:effectExtent l="19050" t="0" r="0" b="0"/>
            <wp:docPr id="4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25CBEDA" w14:textId="77777777" w:rsidR="00696827" w:rsidRPr="00E27C88" w:rsidRDefault="00696827" w:rsidP="00E27C8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14:paraId="7B128D6E" w14:textId="77777777" w:rsidR="00696827" w:rsidRPr="00E27C88" w:rsidRDefault="00696827" w:rsidP="00E27C8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Р(д) - размер земельной доли в виде простой правильной дроби;</w:t>
      </w:r>
    </w:p>
    <w:p w14:paraId="11C8A5CE" w14:textId="77777777" w:rsidR="00696827" w:rsidRPr="00E27C88" w:rsidRDefault="00696827" w:rsidP="00E27C8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Р(г) - размер земельной доли, выраженной в гектарах, округленный до целого значения;</w:t>
      </w:r>
      <w:bookmarkStart w:id="4" w:name="l8"/>
      <w:bookmarkEnd w:id="4"/>
    </w:p>
    <w:p w14:paraId="598D9897" w14:textId="77777777" w:rsidR="00696827" w:rsidRPr="00E27C88" w:rsidRDefault="00696827" w:rsidP="00E27C8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S - площадь земельного участка (в гектарах), округленная до целого значения.</w:t>
      </w:r>
    </w:p>
    <w:p w14:paraId="2823C102" w14:textId="045DDDD0" w:rsidR="00696827" w:rsidRPr="00696827" w:rsidRDefault="00FD1200" w:rsidP="00696827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696827" w:rsidRPr="00696827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br/>
        </w:r>
      </w:hyperlink>
    </w:p>
    <w:p w14:paraId="7EB02FA2" w14:textId="77777777" w:rsidR="00A50678" w:rsidRDefault="00A50678"/>
    <w:sectPr w:rsidR="00A50678" w:rsidSect="00A5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27"/>
    <w:rsid w:val="00175C1F"/>
    <w:rsid w:val="00194B75"/>
    <w:rsid w:val="002068DC"/>
    <w:rsid w:val="003C2E0F"/>
    <w:rsid w:val="003D3B28"/>
    <w:rsid w:val="004945A6"/>
    <w:rsid w:val="00550113"/>
    <w:rsid w:val="00551AF8"/>
    <w:rsid w:val="005C48F9"/>
    <w:rsid w:val="00696827"/>
    <w:rsid w:val="00772225"/>
    <w:rsid w:val="00822602"/>
    <w:rsid w:val="00947D77"/>
    <w:rsid w:val="00A50678"/>
    <w:rsid w:val="00B344D9"/>
    <w:rsid w:val="00E27C88"/>
    <w:rsid w:val="00E501F1"/>
    <w:rsid w:val="00E55EAE"/>
    <w:rsid w:val="00E57265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0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27C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27C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tur.ru/lp/extern-25?utm_source=normativ&amp;utm_medium=banner_service_normativ&amp;utm_campaign=ke-25&amp;utm_content=start_part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4</cp:revision>
  <cp:lastPrinted>2025-07-25T05:56:00Z</cp:lastPrinted>
  <dcterms:created xsi:type="dcterms:W3CDTF">2025-07-25T05:28:00Z</dcterms:created>
  <dcterms:modified xsi:type="dcterms:W3CDTF">2025-07-25T05:56:00Z</dcterms:modified>
</cp:coreProperties>
</file>